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BE" w:rsidRDefault="003A22BE" w:rsidP="003A22BE">
      <w:pPr>
        <w:pStyle w:val="ConsPlusNormal"/>
        <w:jc w:val="right"/>
      </w:pPr>
    </w:p>
    <w:p w:rsidR="003A22BE" w:rsidRDefault="003A22BE" w:rsidP="003A22BE">
      <w:pPr>
        <w:pStyle w:val="ConsPlusNonformat"/>
        <w:jc w:val="both"/>
      </w:pPr>
      <w:proofErr w:type="gramStart"/>
      <w:r>
        <w:t>(Бланк отдела архитектуры и градостроительства</w:t>
      </w:r>
      <w:proofErr w:type="gramEnd"/>
    </w:p>
    <w:p w:rsidR="003A22BE" w:rsidRDefault="003A22BE" w:rsidP="003A22BE">
      <w:pPr>
        <w:pStyle w:val="ConsPlusNonformat"/>
        <w:jc w:val="both"/>
      </w:pPr>
      <w:r>
        <w:t>администрации города Покачи)</w:t>
      </w:r>
    </w:p>
    <w:p w:rsidR="003A22BE" w:rsidRDefault="003A22BE" w:rsidP="003A22BE">
      <w:pPr>
        <w:pStyle w:val="ConsPlusNonformat"/>
        <w:jc w:val="both"/>
      </w:pPr>
    </w:p>
    <w:p w:rsidR="003A22BE" w:rsidRDefault="003A22BE" w:rsidP="003A22BE">
      <w:pPr>
        <w:pStyle w:val="ConsPlusNonformat"/>
        <w:jc w:val="both"/>
      </w:pPr>
      <w:bookmarkStart w:id="0" w:name="P925"/>
      <w:bookmarkEnd w:id="0"/>
      <w:r>
        <w:t xml:space="preserve">                                  РЕШЕНИЕ</w:t>
      </w:r>
    </w:p>
    <w:p w:rsidR="003A22BE" w:rsidRDefault="003A22BE" w:rsidP="003A22BE">
      <w:pPr>
        <w:pStyle w:val="ConsPlusNonformat"/>
        <w:jc w:val="both"/>
      </w:pPr>
      <w:r>
        <w:t xml:space="preserve">           </w:t>
      </w:r>
      <w:bookmarkStart w:id="1" w:name="_GoBack"/>
      <w:r>
        <w:t>об отклонении документации по планировке территории и</w:t>
      </w:r>
    </w:p>
    <w:p w:rsidR="003A22BE" w:rsidRDefault="003A22BE" w:rsidP="003A22BE">
      <w:pPr>
        <w:pStyle w:val="ConsPlusNonformat"/>
        <w:jc w:val="both"/>
      </w:pPr>
      <w:r>
        <w:t xml:space="preserve">                        </w:t>
      </w:r>
      <w:proofErr w:type="gramStart"/>
      <w:r>
        <w:t>направлении</w:t>
      </w:r>
      <w:proofErr w:type="gramEnd"/>
      <w:r>
        <w:t xml:space="preserve"> ее на доработку</w:t>
      </w:r>
      <w:bookmarkEnd w:id="1"/>
    </w:p>
    <w:p w:rsidR="003A22BE" w:rsidRDefault="003A22BE" w:rsidP="003A22BE">
      <w:pPr>
        <w:pStyle w:val="ConsPlusNonformat"/>
        <w:jc w:val="both"/>
      </w:pPr>
    </w:p>
    <w:p w:rsidR="003A22BE" w:rsidRDefault="003A22BE" w:rsidP="003A22BE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3A22BE" w:rsidRDefault="003A22BE" w:rsidP="003A22BE">
      <w:pPr>
        <w:pStyle w:val="ConsPlusNonformat"/>
        <w:jc w:val="both"/>
      </w:pPr>
      <w:r>
        <w:t xml:space="preserve">  территории и проект межевания территории / проект межевания территории)</w:t>
      </w:r>
    </w:p>
    <w:p w:rsidR="003A22BE" w:rsidRDefault="003A22BE" w:rsidP="003A22BE">
      <w:pPr>
        <w:pStyle w:val="ConsPlusNonformat"/>
        <w:jc w:val="both"/>
      </w:pPr>
    </w:p>
    <w:p w:rsidR="003A22BE" w:rsidRDefault="003A22BE" w:rsidP="003A22BE">
      <w:pPr>
        <w:pStyle w:val="ConsPlusNonformat"/>
        <w:jc w:val="both"/>
      </w:pPr>
      <w:r>
        <w:t xml:space="preserve">                  от ________________ N ________________</w:t>
      </w:r>
    </w:p>
    <w:p w:rsidR="003A22BE" w:rsidRDefault="003A22BE" w:rsidP="003A22BE">
      <w:pPr>
        <w:pStyle w:val="ConsPlusNonformat"/>
        <w:jc w:val="both"/>
      </w:pPr>
    </w:p>
    <w:p w:rsidR="003A22BE" w:rsidRDefault="003A22BE" w:rsidP="003A22BE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 Российской  Федерации,</w:t>
      </w:r>
    </w:p>
    <w:p w:rsidR="003A22BE" w:rsidRDefault="003A22BE" w:rsidP="003A22BE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3A22BE" w:rsidRDefault="003A22BE" w:rsidP="003A22BE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3A22BE" w:rsidRDefault="003A22BE" w:rsidP="003A22BE">
      <w:pPr>
        <w:pStyle w:val="ConsPlusNonformat"/>
        <w:jc w:val="both"/>
      </w:pPr>
      <w:r>
        <w:t>_________________   N   ____________________,   заключения   по результатам</w:t>
      </w:r>
    </w:p>
    <w:p w:rsidR="003A22BE" w:rsidRDefault="003A22BE" w:rsidP="003A22BE">
      <w:pPr>
        <w:pStyle w:val="ConsPlusNonformat"/>
        <w:jc w:val="both"/>
      </w:pPr>
      <w:r>
        <w:t xml:space="preserve">публичных   слушаний/общественных   обсуждений   </w:t>
      </w:r>
      <w:proofErr w:type="gramStart"/>
      <w:r>
        <w:t>от</w:t>
      </w:r>
      <w:proofErr w:type="gramEnd"/>
      <w:r>
        <w:t xml:space="preserve">   _____________________</w:t>
      </w:r>
    </w:p>
    <w:p w:rsidR="003A22BE" w:rsidRDefault="003A22BE" w:rsidP="003A22BE">
      <w:pPr>
        <w:pStyle w:val="ConsPlusNonformat"/>
        <w:jc w:val="both"/>
      </w:pPr>
      <w:proofErr w:type="gramStart"/>
      <w:r>
        <w:t>N    __________________    (указывается   в   случае   проведения публичных</w:t>
      </w:r>
      <w:proofErr w:type="gramEnd"/>
    </w:p>
    <w:p w:rsidR="003A22BE" w:rsidRDefault="003A22BE" w:rsidP="003A22BE">
      <w:pPr>
        <w:pStyle w:val="ConsPlusNonformat"/>
        <w:jc w:val="both"/>
      </w:pPr>
      <w:r>
        <w:t>слушаний/общественных обсуждений):</w:t>
      </w:r>
    </w:p>
    <w:p w:rsidR="003A22BE" w:rsidRDefault="003A22BE" w:rsidP="003A22BE">
      <w:pPr>
        <w:pStyle w:val="ConsPlusNonformat"/>
        <w:jc w:val="both"/>
      </w:pPr>
      <w:r>
        <w:t xml:space="preserve">    1.   </w:t>
      </w:r>
      <w:proofErr w:type="gramStart"/>
      <w:r>
        <w:t>Отклонить  документацию  по  планировке  территории  (указать  вид</w:t>
      </w:r>
      <w:proofErr w:type="gramEnd"/>
    </w:p>
    <w:p w:rsidR="003A22BE" w:rsidRDefault="003A22BE" w:rsidP="003A22BE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3A22BE" w:rsidRDefault="003A22BE" w:rsidP="003A22BE">
      <w:pPr>
        <w:pStyle w:val="ConsPlusNonformat"/>
        <w:jc w:val="both"/>
      </w:pPr>
      <w:r>
        <w:t>проект  межевания  территории  /  проект  межевания территории) в границах:</w:t>
      </w:r>
    </w:p>
    <w:p w:rsidR="003A22BE" w:rsidRDefault="003A22BE" w:rsidP="003A22BE">
      <w:pPr>
        <w:pStyle w:val="ConsPlusNonformat"/>
        <w:jc w:val="both"/>
      </w:pPr>
      <w:r>
        <w:t>___________________________________________________________________________</w:t>
      </w:r>
    </w:p>
    <w:p w:rsidR="003A22BE" w:rsidRDefault="003A22BE" w:rsidP="003A22BE">
      <w:pPr>
        <w:pStyle w:val="ConsPlusNonformat"/>
        <w:jc w:val="both"/>
      </w:pPr>
      <w:r>
        <w:t>по следующим основаниям: __________________________________________________</w:t>
      </w:r>
    </w:p>
    <w:p w:rsidR="003A22BE" w:rsidRDefault="003A22BE" w:rsidP="003A22BE">
      <w:pPr>
        <w:pStyle w:val="ConsPlusNonformat"/>
        <w:jc w:val="both"/>
      </w:pPr>
      <w:r>
        <w:t>и направить ее на доработку.</w:t>
      </w:r>
    </w:p>
    <w:p w:rsidR="003A22BE" w:rsidRDefault="003A22BE" w:rsidP="003A22BE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3A22BE" w:rsidRDefault="003A22BE" w:rsidP="003A22BE">
      <w:pPr>
        <w:pStyle w:val="ConsPlusNonformat"/>
        <w:jc w:val="both"/>
      </w:pPr>
      <w:r>
        <w:t>"________________________________________________________________________".</w:t>
      </w:r>
    </w:p>
    <w:p w:rsidR="003A22BE" w:rsidRDefault="003A22BE" w:rsidP="003A22BE">
      <w:pPr>
        <w:pStyle w:val="ConsPlusNonformat"/>
        <w:jc w:val="both"/>
      </w:pPr>
    </w:p>
    <w:p w:rsidR="003A22BE" w:rsidRDefault="003A22BE" w:rsidP="003A22BE">
      <w:pPr>
        <w:pStyle w:val="ConsPlusNonformat"/>
        <w:jc w:val="both"/>
      </w:pPr>
      <w:r>
        <w:t xml:space="preserve">    Отказ  в  предоставлении услуги не препятствует повторному обращению </w:t>
      </w:r>
      <w:proofErr w:type="gramStart"/>
      <w:r>
        <w:t>за</w:t>
      </w:r>
      <w:proofErr w:type="gramEnd"/>
    </w:p>
    <w:p w:rsidR="003A22BE" w:rsidRDefault="003A22BE" w:rsidP="003A22BE">
      <w:pPr>
        <w:pStyle w:val="ConsPlusNonformat"/>
        <w:jc w:val="both"/>
      </w:pPr>
      <w:r>
        <w:t>предоставлением муниципальной услуги.</w:t>
      </w:r>
    </w:p>
    <w:p w:rsidR="003A22BE" w:rsidRDefault="003A22BE" w:rsidP="003A22BE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3A22BE" w:rsidRDefault="003A22BE" w:rsidP="003A22BE">
      <w:pPr>
        <w:pStyle w:val="ConsPlusNonformat"/>
        <w:jc w:val="both"/>
      </w:pPr>
      <w:r>
        <w:t>направления  жалобы  в  уполномоченный орган, а также в судебном порядке, а</w:t>
      </w:r>
    </w:p>
    <w:p w:rsidR="003A22BE" w:rsidRDefault="003A22BE" w:rsidP="003A22BE">
      <w:pPr>
        <w:pStyle w:val="ConsPlusNonformat"/>
        <w:jc w:val="both"/>
      </w:pPr>
      <w:r>
        <w:t>также в судебном порядке.</w:t>
      </w:r>
    </w:p>
    <w:p w:rsidR="003A22BE" w:rsidRDefault="003A22BE" w:rsidP="003A22BE">
      <w:pPr>
        <w:pStyle w:val="ConsPlusNonformat"/>
        <w:jc w:val="both"/>
      </w:pPr>
    </w:p>
    <w:p w:rsidR="003A22BE" w:rsidRDefault="003A22BE" w:rsidP="003A22BE">
      <w:pPr>
        <w:pStyle w:val="ConsPlusNonformat"/>
        <w:jc w:val="both"/>
      </w:pPr>
      <w:r>
        <w:t>Должностное лицо (ФИО)            _________________________________________</w:t>
      </w:r>
    </w:p>
    <w:p w:rsidR="003A22BE" w:rsidRDefault="003A22BE" w:rsidP="003A22BE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3A22BE" w:rsidRDefault="003A22BE" w:rsidP="003A22BE">
      <w:pPr>
        <w:pStyle w:val="ConsPlusNonformat"/>
        <w:jc w:val="both"/>
      </w:pPr>
      <w:r>
        <w:t xml:space="preserve">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3A22BE" w:rsidRDefault="003A22BE" w:rsidP="003A22BE">
      <w:pPr>
        <w:pStyle w:val="ConsPlusNonformat"/>
        <w:jc w:val="both"/>
      </w:pPr>
      <w:r>
        <w:t xml:space="preserve">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BE"/>
    <w:rsid w:val="003A22BE"/>
    <w:rsid w:val="007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2BE"/>
    <w:rPr>
      <w:color w:val="0000FF" w:themeColor="hyperlink"/>
      <w:u w:val="single"/>
    </w:rPr>
  </w:style>
  <w:style w:type="paragraph" w:customStyle="1" w:styleId="ConsPlusNormal">
    <w:name w:val="ConsPlusNormal"/>
    <w:rsid w:val="003A22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2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2BE"/>
    <w:rPr>
      <w:color w:val="0000FF" w:themeColor="hyperlink"/>
      <w:u w:val="single"/>
    </w:rPr>
  </w:style>
  <w:style w:type="paragraph" w:customStyle="1" w:styleId="ConsPlusNormal">
    <w:name w:val="ConsPlusNormal"/>
    <w:rsid w:val="003A22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22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2023-01-31T09:46:00Z</dcterms:created>
  <dcterms:modified xsi:type="dcterms:W3CDTF">2023-01-31T09:46:00Z</dcterms:modified>
</cp:coreProperties>
</file>